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39" w:rsidRDefault="00122939">
      <w:pPr>
        <w:rPr>
          <w:rFonts w:ascii="Arial" w:hAnsi="Arial" w:cs="Arial"/>
          <w:sz w:val="28"/>
          <w:szCs w:val="28"/>
        </w:rPr>
      </w:pPr>
      <w:r w:rsidRPr="0091442F">
        <w:rPr>
          <w:rFonts w:ascii="Arial" w:hAnsi="Arial" w:cs="Arial"/>
          <w:sz w:val="28"/>
          <w:szCs w:val="28"/>
        </w:rPr>
        <w:t>Online</w:t>
      </w:r>
      <w:r>
        <w:rPr>
          <w:rFonts w:ascii="Arial" w:hAnsi="Arial" w:cs="Arial"/>
          <w:sz w:val="28"/>
          <w:szCs w:val="28"/>
        </w:rPr>
        <w:t>-</w:t>
      </w:r>
      <w:r w:rsidRPr="0091442F">
        <w:rPr>
          <w:rFonts w:ascii="Arial" w:hAnsi="Arial" w:cs="Arial"/>
          <w:sz w:val="28"/>
          <w:szCs w:val="28"/>
        </w:rPr>
        <w:t>Vortrag und Diskussion</w:t>
      </w:r>
      <w:r>
        <w:rPr>
          <w:rFonts w:ascii="Arial" w:hAnsi="Arial" w:cs="Arial"/>
          <w:sz w:val="28"/>
          <w:szCs w:val="28"/>
        </w:rPr>
        <w:t xml:space="preserve"> im Rahmen der </w:t>
      </w:r>
      <w:r w:rsidRPr="00122939">
        <w:rPr>
          <w:rFonts w:ascii="Arial" w:hAnsi="Arial" w:cs="Arial"/>
          <w:sz w:val="28"/>
          <w:szCs w:val="28"/>
        </w:rPr>
        <w:t>Veranstaltungsreihe zum Internationalen Frauentag vom 05. 03. – 26. 06. 2021 in Kassel</w:t>
      </w:r>
    </w:p>
    <w:p w:rsidR="00C264FD" w:rsidRDefault="00122939">
      <w:r>
        <w:rPr>
          <w:rFonts w:ascii="Arial" w:hAnsi="Arial" w:cs="Arial"/>
          <w:sz w:val="28"/>
          <w:szCs w:val="28"/>
        </w:rPr>
        <w:t xml:space="preserve"># </w:t>
      </w:r>
      <w:r w:rsidRPr="0009631C">
        <w:rPr>
          <w:rFonts w:ascii="Arial" w:hAnsi="Arial" w:cs="Arial"/>
          <w:sz w:val="28"/>
          <w:szCs w:val="28"/>
        </w:rPr>
        <w:t>Donnerstag</w:t>
      </w:r>
      <w:r>
        <w:rPr>
          <w:rFonts w:ascii="Arial" w:hAnsi="Arial" w:cs="Arial"/>
          <w:sz w:val="28"/>
          <w:szCs w:val="28"/>
        </w:rPr>
        <w:t xml:space="preserve">, </w:t>
      </w:r>
      <w:r w:rsidRPr="0009631C">
        <w:rPr>
          <w:rFonts w:ascii="Arial" w:hAnsi="Arial" w:cs="Arial"/>
          <w:sz w:val="28"/>
          <w:szCs w:val="28"/>
        </w:rPr>
        <w:t>29. 04. 2021</w:t>
      </w:r>
      <w:r>
        <w:rPr>
          <w:rFonts w:ascii="Arial" w:hAnsi="Arial" w:cs="Arial"/>
          <w:sz w:val="28"/>
          <w:szCs w:val="28"/>
        </w:rPr>
        <w:t xml:space="preserve">, </w:t>
      </w:r>
      <w:r w:rsidRPr="0009631C">
        <w:rPr>
          <w:rFonts w:ascii="Arial" w:hAnsi="Arial" w:cs="Arial"/>
          <w:sz w:val="28"/>
          <w:szCs w:val="28"/>
        </w:rPr>
        <w:t>18.30 Uhr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Pr="0009631C">
        <w:rPr>
          <w:rFonts w:ascii="Arial" w:hAnsi="Arial" w:cs="Arial"/>
          <w:caps/>
          <w:sz w:val="28"/>
          <w:szCs w:val="28"/>
        </w:rPr>
        <w:t>Femizide verhindern – durch Wissen, Intervention und Kooperation</w:t>
      </w:r>
      <w:r w:rsidRPr="0009631C">
        <w:rPr>
          <w:rFonts w:ascii="Arial" w:hAnsi="Arial" w:cs="Arial"/>
          <w:caps/>
          <w:sz w:val="28"/>
          <w:szCs w:val="28"/>
        </w:rPr>
        <w:br/>
      </w:r>
      <w:r w:rsidRPr="0091442F">
        <w:rPr>
          <w:rFonts w:ascii="Arial" w:hAnsi="Arial" w:cs="Arial"/>
          <w:sz w:val="28"/>
          <w:szCs w:val="28"/>
        </w:rPr>
        <w:t>In Deutschland und international haben sich breite Bündnisse und Aktivitäten entwickelt mit dem gemeinsamen Ziel, Femizide zu verhindern und Strategien hierfür – auch auf der Basis verbesserten Fallwissens – zu entwickeln. Durch konsequente Intervention und Kooperation der Institutionen können Frauenleben geschützt werden.</w:t>
      </w:r>
      <w:r>
        <w:rPr>
          <w:rFonts w:ascii="Arial" w:hAnsi="Arial" w:cs="Arial"/>
          <w:sz w:val="28"/>
          <w:szCs w:val="28"/>
        </w:rPr>
        <w:br/>
      </w:r>
      <w:r w:rsidRPr="0091442F">
        <w:rPr>
          <w:rFonts w:ascii="Arial" w:hAnsi="Arial" w:cs="Arial"/>
          <w:sz w:val="28"/>
          <w:szCs w:val="28"/>
        </w:rPr>
        <w:t xml:space="preserve">Referentin: Dr. Monika </w:t>
      </w:r>
      <w:proofErr w:type="spellStart"/>
      <w:r w:rsidRPr="0091442F">
        <w:rPr>
          <w:rFonts w:ascii="Arial" w:hAnsi="Arial" w:cs="Arial"/>
          <w:sz w:val="28"/>
          <w:szCs w:val="28"/>
        </w:rPr>
        <w:t>Schröttle</w:t>
      </w:r>
      <w:proofErr w:type="spellEnd"/>
      <w:r w:rsidRPr="0091442F">
        <w:rPr>
          <w:rFonts w:ascii="Arial" w:hAnsi="Arial" w:cs="Arial"/>
          <w:sz w:val="28"/>
          <w:szCs w:val="28"/>
        </w:rPr>
        <w:t xml:space="preserve">, Koordinatorin des European Observatory on </w:t>
      </w:r>
      <w:proofErr w:type="spellStart"/>
      <w:r w:rsidRPr="0091442F">
        <w:rPr>
          <w:rFonts w:ascii="Arial" w:hAnsi="Arial" w:cs="Arial"/>
          <w:sz w:val="28"/>
          <w:szCs w:val="28"/>
        </w:rPr>
        <w:t>Femicide</w:t>
      </w:r>
      <w:proofErr w:type="spellEnd"/>
      <w:r w:rsidRPr="0091442F">
        <w:rPr>
          <w:rFonts w:ascii="Arial" w:hAnsi="Arial" w:cs="Arial"/>
          <w:sz w:val="28"/>
          <w:szCs w:val="28"/>
        </w:rPr>
        <w:t xml:space="preserve"> und Leiterin der Forschungs- und Beobachtungsstelle Geschlecht, Gewalt, Menschenrechte – FOBES.</w:t>
      </w:r>
      <w:r>
        <w:rPr>
          <w:rFonts w:ascii="Arial" w:hAnsi="Arial" w:cs="Arial"/>
          <w:sz w:val="28"/>
          <w:szCs w:val="28"/>
        </w:rPr>
        <w:br/>
      </w:r>
      <w:r w:rsidRPr="0091442F">
        <w:rPr>
          <w:rFonts w:ascii="Arial" w:hAnsi="Arial" w:cs="Arial"/>
          <w:sz w:val="28"/>
          <w:szCs w:val="28"/>
        </w:rPr>
        <w:t>Veranstalterinnen: Frauenhaus Kassel und Frauenhaus im Landkreis Kassel, Frauenbeauftragte der Stadt Kassel und Frauenbeauftragte im Landkreis Kassel</w:t>
      </w:r>
      <w:r>
        <w:rPr>
          <w:rFonts w:ascii="Arial" w:hAnsi="Arial" w:cs="Arial"/>
          <w:sz w:val="28"/>
          <w:szCs w:val="28"/>
        </w:rPr>
        <w:br/>
      </w:r>
      <w:r w:rsidRPr="0091442F">
        <w:rPr>
          <w:rFonts w:ascii="Arial" w:hAnsi="Arial" w:cs="Arial"/>
          <w:sz w:val="28"/>
          <w:szCs w:val="28"/>
        </w:rPr>
        <w:t>Online: Anmeldung unter foerderverein-frauenhaus-ks@web.de ; GoToMeeting-Link wird zugesendet</w:t>
      </w:r>
      <w:bookmarkStart w:id="0" w:name="_GoBack"/>
      <w:bookmarkEnd w:id="0"/>
    </w:p>
    <w:sectPr w:rsidR="00C26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39"/>
    <w:rsid w:val="00122939"/>
    <w:rsid w:val="004671E6"/>
    <w:rsid w:val="00C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41444"/>
  <w15:chartTrackingRefBased/>
  <w15:docId w15:val="{7F918642-E182-4F80-A987-F9057E67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</dc:creator>
  <cp:keywords/>
  <dc:description/>
  <cp:lastModifiedBy>Silke</cp:lastModifiedBy>
  <cp:revision>1</cp:revision>
  <dcterms:created xsi:type="dcterms:W3CDTF">2021-04-26T11:41:00Z</dcterms:created>
  <dcterms:modified xsi:type="dcterms:W3CDTF">2021-04-26T11:45:00Z</dcterms:modified>
</cp:coreProperties>
</file>